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right" w:tblpYSpec="top"/>
        <w:tblW w:w="7501" w:type="dxa"/>
        <w:tblLook w:val="04A0" w:firstRow="1" w:lastRow="0" w:firstColumn="1" w:lastColumn="0" w:noHBand="0" w:noVBand="1"/>
      </w:tblPr>
      <w:tblGrid>
        <w:gridCol w:w="108"/>
        <w:gridCol w:w="7285"/>
        <w:gridCol w:w="108"/>
      </w:tblGrid>
      <w:tr w:rsidR="0072269E" w14:paraId="00913A52" w14:textId="77777777" w:rsidTr="0072269E">
        <w:trPr>
          <w:gridAfter w:val="1"/>
          <w:wAfter w:w="108" w:type="dxa"/>
        </w:trPr>
        <w:tc>
          <w:tcPr>
            <w:tcW w:w="7393" w:type="dxa"/>
            <w:gridSpan w:val="2"/>
          </w:tcPr>
          <w:p w14:paraId="6FB4A7AB" w14:textId="77777777" w:rsidR="0072269E" w:rsidRDefault="0072269E">
            <w:pPr>
              <w:jc w:val="right"/>
              <w:rPr>
                <w:b/>
              </w:rPr>
            </w:pPr>
          </w:p>
        </w:tc>
      </w:tr>
      <w:tr w:rsidR="0072269E" w14:paraId="160212DE" w14:textId="77777777" w:rsidTr="0072269E">
        <w:trPr>
          <w:gridBefore w:val="1"/>
          <w:wBefore w:w="108" w:type="dxa"/>
        </w:trPr>
        <w:tc>
          <w:tcPr>
            <w:tcW w:w="7393" w:type="dxa"/>
            <w:gridSpan w:val="2"/>
          </w:tcPr>
          <w:p w14:paraId="5E76FE2E" w14:textId="77777777" w:rsidR="0072269E" w:rsidRDefault="0072269E" w:rsidP="00EA1C54">
            <w:pPr>
              <w:jc w:val="right"/>
              <w:rPr>
                <w:b/>
              </w:rPr>
            </w:pPr>
          </w:p>
        </w:tc>
      </w:tr>
    </w:tbl>
    <w:p w14:paraId="689A79A8" w14:textId="77777777" w:rsidR="0072269E" w:rsidRDefault="0072269E" w:rsidP="0072269E">
      <w:pPr>
        <w:tabs>
          <w:tab w:val="left" w:pos="3088"/>
          <w:tab w:val="center" w:pos="7285"/>
        </w:tabs>
      </w:pPr>
      <w:r>
        <w:rPr>
          <w:b/>
        </w:rPr>
        <w:t xml:space="preserve"> </w:t>
      </w:r>
    </w:p>
    <w:p w14:paraId="093A05EA" w14:textId="77777777" w:rsidR="0072269E" w:rsidRDefault="0072269E" w:rsidP="0072269E"/>
    <w:tbl>
      <w:tblPr>
        <w:tblpPr w:leftFromText="180" w:rightFromText="180" w:vertAnchor="text" w:horzAnchor="margin" w:tblpXSpec="right" w:tblpYSpec="top"/>
        <w:tblW w:w="7393" w:type="dxa"/>
        <w:tblLook w:val="04A0" w:firstRow="1" w:lastRow="0" w:firstColumn="1" w:lastColumn="0" w:noHBand="0" w:noVBand="1"/>
      </w:tblPr>
      <w:tblGrid>
        <w:gridCol w:w="7393"/>
      </w:tblGrid>
      <w:tr w:rsidR="0072269E" w:rsidRPr="0072269E" w14:paraId="48926434" w14:textId="77777777" w:rsidTr="00EA1C54">
        <w:tc>
          <w:tcPr>
            <w:tcW w:w="7393" w:type="dxa"/>
          </w:tcPr>
          <w:p w14:paraId="12019A5B" w14:textId="77777777" w:rsidR="0072269E" w:rsidRPr="0072269E" w:rsidRDefault="0072269E" w:rsidP="007226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</w:t>
            </w:r>
            <w:r w:rsidRPr="0072269E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14:paraId="628B5F50" w14:textId="77777777" w:rsidR="0072269E" w:rsidRPr="0072269E" w:rsidRDefault="0072269E" w:rsidP="007226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269E">
              <w:rPr>
                <w:rFonts w:ascii="Times New Roman" w:hAnsi="Times New Roman"/>
                <w:sz w:val="24"/>
                <w:szCs w:val="24"/>
              </w:rPr>
              <w:t>Директор АНО ДПО «ЦГО»</w:t>
            </w:r>
          </w:p>
          <w:p w14:paraId="17D45A21" w14:textId="77777777" w:rsidR="0072269E" w:rsidRPr="0072269E" w:rsidRDefault="0072269E" w:rsidP="007226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269E">
              <w:rPr>
                <w:rFonts w:ascii="Times New Roman" w:hAnsi="Times New Roman"/>
                <w:sz w:val="24"/>
                <w:szCs w:val="24"/>
              </w:rPr>
              <w:t>_____________ Л.П. Жарков                                                                                                                               «___» ______________2021 г.</w:t>
            </w:r>
          </w:p>
        </w:tc>
      </w:tr>
      <w:tr w:rsidR="0072269E" w:rsidRPr="0072269E" w14:paraId="2AD965B9" w14:textId="77777777" w:rsidTr="00EA1C54">
        <w:tc>
          <w:tcPr>
            <w:tcW w:w="7393" w:type="dxa"/>
          </w:tcPr>
          <w:p w14:paraId="331AEBEB" w14:textId="77777777" w:rsidR="0072269E" w:rsidRPr="0072269E" w:rsidRDefault="0072269E" w:rsidP="007226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1202B64" w14:textId="77777777" w:rsidR="0072269E" w:rsidRPr="0072269E" w:rsidRDefault="0072269E" w:rsidP="007226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2D9C94" w14:textId="77777777" w:rsidR="0072269E" w:rsidRPr="0072269E" w:rsidRDefault="0072269E" w:rsidP="007226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DCC058" w14:textId="77777777" w:rsidR="0072269E" w:rsidRPr="0072269E" w:rsidRDefault="0072269E" w:rsidP="007226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CBBD12" w14:textId="77777777" w:rsidR="0072269E" w:rsidRPr="0072269E" w:rsidRDefault="0072269E" w:rsidP="007226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2131DC" w14:textId="77777777" w:rsidR="0072269E" w:rsidRPr="0072269E" w:rsidRDefault="0072269E" w:rsidP="0072269E">
      <w:pPr>
        <w:tabs>
          <w:tab w:val="left" w:pos="3088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269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ПЛАН – ГРАФИК ПРОВЕДЕНИЯ ОБУЧЕНИЯ ПО ДОПОЛНИТЕЛЬНЫМ ПРОФЕССИОНАЛЬНЫМ  ПРОГРАММАМ</w:t>
      </w:r>
    </w:p>
    <w:p w14:paraId="7C8281FC" w14:textId="77777777" w:rsidR="0072269E" w:rsidRPr="0072269E" w:rsidRDefault="0072269E" w:rsidP="0072269E">
      <w:pPr>
        <w:tabs>
          <w:tab w:val="left" w:pos="3088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269E">
        <w:rPr>
          <w:rFonts w:ascii="Times New Roman" w:hAnsi="Times New Roman"/>
          <w:b/>
          <w:sz w:val="24"/>
          <w:szCs w:val="24"/>
        </w:rPr>
        <w:t>(ПРОГРАММАМ ПОВЫШЕНИЯ КВАЛИФИКАЦИИ)</w:t>
      </w:r>
    </w:p>
    <w:p w14:paraId="35C1A22C" w14:textId="77777777" w:rsidR="0072269E" w:rsidRPr="0072269E" w:rsidRDefault="0072269E" w:rsidP="007226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269E">
        <w:rPr>
          <w:rFonts w:ascii="Times New Roman" w:hAnsi="Times New Roman"/>
          <w:b/>
          <w:sz w:val="24"/>
          <w:szCs w:val="24"/>
        </w:rPr>
        <w:t>НА   БАЗЕ АНО ДПО «ЦГО» НА 2021 ГОД</w:t>
      </w:r>
    </w:p>
    <w:p w14:paraId="6077551D" w14:textId="77777777" w:rsidR="0072269E" w:rsidRPr="0072269E" w:rsidRDefault="0072269E" w:rsidP="007226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D091F49" w14:textId="77777777" w:rsidR="0072269E" w:rsidRPr="0072269E" w:rsidRDefault="0072269E" w:rsidP="007226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4353"/>
        <w:gridCol w:w="1781"/>
        <w:gridCol w:w="858"/>
        <w:gridCol w:w="662"/>
        <w:gridCol w:w="720"/>
        <w:gridCol w:w="774"/>
        <w:gridCol w:w="724"/>
        <w:gridCol w:w="783"/>
        <w:gridCol w:w="850"/>
        <w:gridCol w:w="594"/>
        <w:gridCol w:w="861"/>
        <w:gridCol w:w="766"/>
        <w:gridCol w:w="775"/>
        <w:gridCol w:w="503"/>
      </w:tblGrid>
      <w:tr w:rsidR="0072269E" w:rsidRPr="0072269E" w14:paraId="4551DD6A" w14:textId="77777777" w:rsidTr="0072269E">
        <w:trPr>
          <w:trHeight w:val="563"/>
          <w:jc w:val="center"/>
        </w:trPr>
        <w:tc>
          <w:tcPr>
            <w:tcW w:w="407" w:type="dxa"/>
            <w:vAlign w:val="center"/>
          </w:tcPr>
          <w:p w14:paraId="420226FC" w14:textId="77777777" w:rsidR="0072269E" w:rsidRPr="0072269E" w:rsidRDefault="0072269E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269E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353" w:type="dxa"/>
            <w:vAlign w:val="center"/>
          </w:tcPr>
          <w:p w14:paraId="679E67DD" w14:textId="77777777" w:rsidR="0072269E" w:rsidRPr="0072269E" w:rsidRDefault="0072269E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269E">
              <w:rPr>
                <w:rFonts w:ascii="Times New Roman" w:hAnsi="Times New Roman"/>
                <w:b/>
              </w:rPr>
              <w:t>Наименование дополнительной образовательной программы</w:t>
            </w:r>
          </w:p>
        </w:tc>
        <w:tc>
          <w:tcPr>
            <w:tcW w:w="1781" w:type="dxa"/>
            <w:vAlign w:val="center"/>
          </w:tcPr>
          <w:p w14:paraId="43036CB7" w14:textId="77777777" w:rsidR="0072269E" w:rsidRPr="0072269E" w:rsidRDefault="0072269E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269E">
              <w:rPr>
                <w:rFonts w:ascii="Times New Roman" w:hAnsi="Times New Roman"/>
                <w:b/>
                <w:sz w:val="18"/>
                <w:szCs w:val="18"/>
              </w:rPr>
              <w:t>Методист\</w:t>
            </w:r>
          </w:p>
          <w:p w14:paraId="756E83BD" w14:textId="77777777" w:rsidR="0072269E" w:rsidRPr="0072269E" w:rsidRDefault="0072269E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269E">
              <w:rPr>
                <w:rFonts w:ascii="Times New Roman" w:hAnsi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858" w:type="dxa"/>
            <w:vAlign w:val="center"/>
          </w:tcPr>
          <w:p w14:paraId="2BC0F301" w14:textId="77777777" w:rsidR="0072269E" w:rsidRPr="0072269E" w:rsidRDefault="0072269E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26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662" w:type="dxa"/>
            <w:vAlign w:val="center"/>
          </w:tcPr>
          <w:p w14:paraId="24374542" w14:textId="77777777" w:rsidR="0072269E" w:rsidRPr="0072269E" w:rsidRDefault="0072269E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26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20" w:type="dxa"/>
            <w:vAlign w:val="center"/>
          </w:tcPr>
          <w:p w14:paraId="7768AAEC" w14:textId="77777777" w:rsidR="0072269E" w:rsidRPr="0072269E" w:rsidRDefault="0072269E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26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774" w:type="dxa"/>
            <w:vAlign w:val="center"/>
          </w:tcPr>
          <w:p w14:paraId="0572178C" w14:textId="77777777" w:rsidR="0072269E" w:rsidRPr="0072269E" w:rsidRDefault="0072269E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26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724" w:type="dxa"/>
            <w:vAlign w:val="center"/>
          </w:tcPr>
          <w:p w14:paraId="04FE1A6C" w14:textId="77777777" w:rsidR="0072269E" w:rsidRPr="0072269E" w:rsidRDefault="0072269E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26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783" w:type="dxa"/>
            <w:vAlign w:val="center"/>
          </w:tcPr>
          <w:p w14:paraId="23485C6E" w14:textId="77777777" w:rsidR="0072269E" w:rsidRPr="0072269E" w:rsidRDefault="0072269E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26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850" w:type="dxa"/>
            <w:vAlign w:val="center"/>
          </w:tcPr>
          <w:p w14:paraId="2A0EAE78" w14:textId="77777777" w:rsidR="0072269E" w:rsidRPr="0072269E" w:rsidRDefault="0072269E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26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594" w:type="dxa"/>
            <w:vAlign w:val="center"/>
          </w:tcPr>
          <w:p w14:paraId="10480884" w14:textId="77777777" w:rsidR="0072269E" w:rsidRPr="0072269E" w:rsidRDefault="0072269E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26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VIII</w:t>
            </w:r>
          </w:p>
        </w:tc>
        <w:tc>
          <w:tcPr>
            <w:tcW w:w="861" w:type="dxa"/>
            <w:vAlign w:val="center"/>
          </w:tcPr>
          <w:p w14:paraId="367B580A" w14:textId="77777777" w:rsidR="0072269E" w:rsidRPr="0072269E" w:rsidRDefault="0072269E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26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IX</w:t>
            </w:r>
          </w:p>
        </w:tc>
        <w:tc>
          <w:tcPr>
            <w:tcW w:w="766" w:type="dxa"/>
            <w:vAlign w:val="center"/>
          </w:tcPr>
          <w:p w14:paraId="34ED584B" w14:textId="77777777" w:rsidR="0072269E" w:rsidRPr="0072269E" w:rsidRDefault="0072269E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26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75" w:type="dxa"/>
            <w:vAlign w:val="center"/>
          </w:tcPr>
          <w:p w14:paraId="1060F4DD" w14:textId="77777777" w:rsidR="0072269E" w:rsidRPr="0072269E" w:rsidRDefault="0072269E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26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XI</w:t>
            </w:r>
          </w:p>
        </w:tc>
        <w:tc>
          <w:tcPr>
            <w:tcW w:w="503" w:type="dxa"/>
            <w:vAlign w:val="center"/>
          </w:tcPr>
          <w:p w14:paraId="729E7DED" w14:textId="77777777" w:rsidR="0072269E" w:rsidRPr="0072269E" w:rsidRDefault="0072269E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26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XII</w:t>
            </w:r>
          </w:p>
        </w:tc>
      </w:tr>
      <w:tr w:rsidR="0072269E" w:rsidRPr="0072269E" w14:paraId="39A120C0" w14:textId="77777777" w:rsidTr="0072269E">
        <w:trPr>
          <w:trHeight w:val="463"/>
          <w:jc w:val="center"/>
        </w:trPr>
        <w:tc>
          <w:tcPr>
            <w:tcW w:w="407" w:type="dxa"/>
          </w:tcPr>
          <w:p w14:paraId="70A81022" w14:textId="77777777" w:rsidR="0072269E" w:rsidRPr="0072269E" w:rsidRDefault="0072269E" w:rsidP="007226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269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353" w:type="dxa"/>
          </w:tcPr>
          <w:p w14:paraId="7A7FE661" w14:textId="77777777" w:rsidR="0072269E" w:rsidRPr="0072269E" w:rsidRDefault="0072269E" w:rsidP="00722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269E">
              <w:rPr>
                <w:rFonts w:ascii="Times New Roman" w:hAnsi="Times New Roman"/>
                <w:b/>
                <w:bCs/>
                <w:sz w:val="24"/>
                <w:szCs w:val="24"/>
              </w:rPr>
              <w:t>«Дезинфекция, дезинсекция и дератизация в организациях различного профиля»</w:t>
            </w:r>
          </w:p>
          <w:p w14:paraId="17B60529" w14:textId="77777777" w:rsidR="0072269E" w:rsidRPr="0072269E" w:rsidRDefault="0072269E" w:rsidP="007226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14:paraId="3CF0BB5B" w14:textId="77777777" w:rsidR="0072269E" w:rsidRPr="0072269E" w:rsidRDefault="0072269E" w:rsidP="0072269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2269E">
              <w:rPr>
                <w:rFonts w:ascii="Times New Roman" w:hAnsi="Times New Roman"/>
                <w:b/>
                <w:sz w:val="16"/>
                <w:szCs w:val="16"/>
              </w:rPr>
              <w:t>Владимирова В.В.</w:t>
            </w:r>
          </w:p>
          <w:p w14:paraId="7A505424" w14:textId="77777777" w:rsidR="0072269E" w:rsidRPr="0072269E" w:rsidRDefault="0072269E" w:rsidP="0072269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2269E">
              <w:rPr>
                <w:rFonts w:ascii="Times New Roman" w:hAnsi="Times New Roman"/>
                <w:b/>
                <w:sz w:val="16"/>
                <w:szCs w:val="16"/>
              </w:rPr>
              <w:t>Мамаева Р.С.</w:t>
            </w:r>
          </w:p>
          <w:p w14:paraId="76B8F138" w14:textId="77777777" w:rsidR="0072269E" w:rsidRPr="0072269E" w:rsidRDefault="0072269E" w:rsidP="0072269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2269E">
              <w:rPr>
                <w:rFonts w:ascii="Times New Roman" w:hAnsi="Times New Roman"/>
                <w:b/>
                <w:sz w:val="16"/>
                <w:szCs w:val="16"/>
              </w:rPr>
              <w:t>Батоцыренов Б.Б.</w:t>
            </w:r>
          </w:p>
        </w:tc>
        <w:tc>
          <w:tcPr>
            <w:tcW w:w="858" w:type="dxa"/>
            <w:vAlign w:val="center"/>
          </w:tcPr>
          <w:p w14:paraId="300AF332" w14:textId="77777777" w:rsidR="0072269E" w:rsidRPr="0072269E" w:rsidRDefault="0072269E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62" w:type="dxa"/>
            <w:vAlign w:val="center"/>
          </w:tcPr>
          <w:p w14:paraId="2F2096C3" w14:textId="77777777" w:rsidR="0072269E" w:rsidRPr="0072269E" w:rsidRDefault="0072269E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14:paraId="10448944" w14:textId="77777777" w:rsidR="0072269E" w:rsidRPr="0072269E" w:rsidRDefault="0072269E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74" w:type="dxa"/>
            <w:vAlign w:val="center"/>
          </w:tcPr>
          <w:p w14:paraId="3052A1B0" w14:textId="77777777" w:rsidR="0072269E" w:rsidRPr="0072269E" w:rsidRDefault="0072269E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6D11A850" w14:textId="77777777" w:rsidR="0072269E" w:rsidRPr="0072269E" w:rsidRDefault="0072269E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269E">
              <w:rPr>
                <w:rFonts w:ascii="Times New Roman" w:hAnsi="Times New Roman"/>
                <w:b/>
                <w:sz w:val="20"/>
                <w:szCs w:val="20"/>
              </w:rPr>
              <w:t>27-28</w:t>
            </w:r>
          </w:p>
        </w:tc>
        <w:tc>
          <w:tcPr>
            <w:tcW w:w="783" w:type="dxa"/>
            <w:vAlign w:val="center"/>
          </w:tcPr>
          <w:p w14:paraId="5972FAEC" w14:textId="77777777" w:rsidR="0072269E" w:rsidRPr="0072269E" w:rsidRDefault="0072269E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14:paraId="2B11254C" w14:textId="77777777" w:rsidR="0072269E" w:rsidRPr="0072269E" w:rsidRDefault="0072269E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94" w:type="dxa"/>
            <w:vAlign w:val="center"/>
          </w:tcPr>
          <w:p w14:paraId="4BD0AE39" w14:textId="77777777" w:rsidR="0072269E" w:rsidRPr="0072269E" w:rsidRDefault="0072269E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61" w:type="dxa"/>
            <w:vAlign w:val="center"/>
          </w:tcPr>
          <w:p w14:paraId="1FB8A3D7" w14:textId="77777777" w:rsidR="0072269E" w:rsidRPr="0072269E" w:rsidRDefault="0072269E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66" w:type="dxa"/>
            <w:vAlign w:val="center"/>
          </w:tcPr>
          <w:p w14:paraId="09722E80" w14:textId="77777777" w:rsidR="0072269E" w:rsidRPr="0072269E" w:rsidRDefault="0072269E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75" w:type="dxa"/>
            <w:vAlign w:val="center"/>
          </w:tcPr>
          <w:p w14:paraId="7C6E8B3C" w14:textId="77777777" w:rsidR="0072269E" w:rsidRPr="0072269E" w:rsidRDefault="0072269E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37E0797A" w14:textId="77777777" w:rsidR="0072269E" w:rsidRPr="0072269E" w:rsidRDefault="0072269E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72269E" w:rsidRPr="0072269E" w14:paraId="782044E3" w14:textId="77777777" w:rsidTr="0072269E">
        <w:trPr>
          <w:trHeight w:val="463"/>
          <w:jc w:val="center"/>
        </w:trPr>
        <w:tc>
          <w:tcPr>
            <w:tcW w:w="407" w:type="dxa"/>
          </w:tcPr>
          <w:p w14:paraId="75724102" w14:textId="77777777" w:rsidR="0072269E" w:rsidRPr="0072269E" w:rsidRDefault="0072269E" w:rsidP="007226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7226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14:paraId="3B34F312" w14:textId="77777777" w:rsidR="0072269E" w:rsidRPr="0072269E" w:rsidRDefault="0072269E" w:rsidP="00722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269E">
              <w:rPr>
                <w:rFonts w:ascii="Times New Roman" w:hAnsi="Times New Roman"/>
                <w:b/>
                <w:bCs/>
                <w:sz w:val="24"/>
                <w:szCs w:val="24"/>
              </w:rPr>
              <w:t>«Радиационная безопасность в организациях, использующих источник ионизирующего излучения»</w:t>
            </w:r>
          </w:p>
          <w:p w14:paraId="795DD16D" w14:textId="77777777" w:rsidR="0072269E" w:rsidRPr="0072269E" w:rsidRDefault="0072269E" w:rsidP="007226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14:paraId="1F384546" w14:textId="77777777" w:rsidR="0072269E" w:rsidRPr="0072269E" w:rsidRDefault="0072269E" w:rsidP="0072269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2269E">
              <w:rPr>
                <w:rFonts w:ascii="Times New Roman" w:hAnsi="Times New Roman"/>
                <w:b/>
                <w:sz w:val="16"/>
                <w:szCs w:val="16"/>
              </w:rPr>
              <w:t>Владимирова В.В.</w:t>
            </w:r>
          </w:p>
          <w:p w14:paraId="4CC65FE0" w14:textId="77777777" w:rsidR="0072269E" w:rsidRPr="0072269E" w:rsidRDefault="0072269E" w:rsidP="0072269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2269E">
              <w:rPr>
                <w:rFonts w:ascii="Times New Roman" w:hAnsi="Times New Roman"/>
                <w:b/>
                <w:sz w:val="16"/>
                <w:szCs w:val="16"/>
              </w:rPr>
              <w:t>Мамаева Р.С.</w:t>
            </w:r>
          </w:p>
          <w:p w14:paraId="7158FF38" w14:textId="77777777" w:rsidR="0072269E" w:rsidRPr="0072269E" w:rsidRDefault="0072269E" w:rsidP="0072269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2269E">
              <w:rPr>
                <w:rFonts w:ascii="Times New Roman" w:hAnsi="Times New Roman"/>
                <w:b/>
                <w:sz w:val="16"/>
                <w:szCs w:val="16"/>
              </w:rPr>
              <w:t>Жарков Л.П.</w:t>
            </w:r>
          </w:p>
        </w:tc>
        <w:tc>
          <w:tcPr>
            <w:tcW w:w="858" w:type="dxa"/>
            <w:vAlign w:val="center"/>
          </w:tcPr>
          <w:p w14:paraId="7E44084B" w14:textId="77777777" w:rsidR="0072269E" w:rsidRPr="0072269E" w:rsidRDefault="0072269E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62" w:type="dxa"/>
            <w:vAlign w:val="center"/>
          </w:tcPr>
          <w:p w14:paraId="12FF1651" w14:textId="77777777" w:rsidR="0072269E" w:rsidRPr="0072269E" w:rsidRDefault="0072269E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72269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18-19</w:t>
            </w:r>
          </w:p>
        </w:tc>
        <w:tc>
          <w:tcPr>
            <w:tcW w:w="720" w:type="dxa"/>
            <w:vAlign w:val="center"/>
          </w:tcPr>
          <w:p w14:paraId="5F07D8A5" w14:textId="77777777" w:rsidR="0072269E" w:rsidRPr="0072269E" w:rsidRDefault="0072269E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74" w:type="dxa"/>
            <w:vAlign w:val="center"/>
          </w:tcPr>
          <w:p w14:paraId="4B0F2D20" w14:textId="77777777" w:rsidR="0072269E" w:rsidRPr="0072269E" w:rsidRDefault="0072269E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2042EFC8" w14:textId="77777777" w:rsidR="0072269E" w:rsidRPr="0072269E" w:rsidRDefault="0072269E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83" w:type="dxa"/>
            <w:vAlign w:val="center"/>
          </w:tcPr>
          <w:p w14:paraId="42F58640" w14:textId="77777777" w:rsidR="0072269E" w:rsidRPr="0072269E" w:rsidRDefault="0072269E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14:paraId="602C20BC" w14:textId="77777777" w:rsidR="0072269E" w:rsidRPr="0072269E" w:rsidRDefault="0072269E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94" w:type="dxa"/>
            <w:vAlign w:val="center"/>
          </w:tcPr>
          <w:p w14:paraId="17F0C42F" w14:textId="77777777" w:rsidR="0072269E" w:rsidRPr="0072269E" w:rsidRDefault="0072269E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61" w:type="dxa"/>
            <w:vAlign w:val="center"/>
          </w:tcPr>
          <w:p w14:paraId="0AA30A88" w14:textId="77777777" w:rsidR="0072269E" w:rsidRPr="0072269E" w:rsidRDefault="0072269E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66" w:type="dxa"/>
            <w:vAlign w:val="center"/>
          </w:tcPr>
          <w:p w14:paraId="2BD7B383" w14:textId="77777777" w:rsidR="0072269E" w:rsidRPr="0072269E" w:rsidRDefault="0072269E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75" w:type="dxa"/>
            <w:vAlign w:val="center"/>
          </w:tcPr>
          <w:p w14:paraId="0D0E7399" w14:textId="77777777" w:rsidR="0072269E" w:rsidRPr="0072269E" w:rsidRDefault="0072269E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7E75613C" w14:textId="77777777" w:rsidR="0072269E" w:rsidRPr="0072269E" w:rsidRDefault="0072269E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72269E" w:rsidRPr="0072269E" w14:paraId="59BF705C" w14:textId="77777777" w:rsidTr="0072269E">
        <w:trPr>
          <w:trHeight w:val="463"/>
          <w:jc w:val="center"/>
        </w:trPr>
        <w:tc>
          <w:tcPr>
            <w:tcW w:w="407" w:type="dxa"/>
          </w:tcPr>
          <w:p w14:paraId="08FFAFAE" w14:textId="77777777" w:rsidR="0072269E" w:rsidRPr="0072269E" w:rsidRDefault="0072269E" w:rsidP="007226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7226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14:paraId="54035963" w14:textId="77777777" w:rsidR="0072269E" w:rsidRPr="0072269E" w:rsidRDefault="0072269E" w:rsidP="00722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269E">
              <w:rPr>
                <w:rFonts w:ascii="Times New Roman" w:hAnsi="Times New Roman"/>
                <w:b/>
                <w:bCs/>
                <w:sz w:val="24"/>
                <w:szCs w:val="24"/>
              </w:rPr>
              <w:t>«Организация питания детей в образовательных организациях»</w:t>
            </w:r>
          </w:p>
          <w:p w14:paraId="1F890721" w14:textId="77777777" w:rsidR="0072269E" w:rsidRPr="0072269E" w:rsidRDefault="0072269E" w:rsidP="007226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269E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(даты обучения определяются дополнительно при наборе групп )</w:t>
            </w:r>
          </w:p>
        </w:tc>
        <w:tc>
          <w:tcPr>
            <w:tcW w:w="1781" w:type="dxa"/>
            <w:vAlign w:val="center"/>
          </w:tcPr>
          <w:p w14:paraId="66E3407F" w14:textId="77777777" w:rsidR="0072269E" w:rsidRPr="0072269E" w:rsidRDefault="0072269E" w:rsidP="0072269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2269E">
              <w:rPr>
                <w:rFonts w:ascii="Times New Roman" w:hAnsi="Times New Roman"/>
                <w:b/>
                <w:sz w:val="16"/>
                <w:szCs w:val="16"/>
              </w:rPr>
              <w:t>Владимирова В.В.</w:t>
            </w:r>
          </w:p>
          <w:p w14:paraId="372E3B3A" w14:textId="77777777" w:rsidR="0072269E" w:rsidRPr="0072269E" w:rsidRDefault="0072269E" w:rsidP="0072269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2269E">
              <w:rPr>
                <w:rFonts w:ascii="Times New Roman" w:hAnsi="Times New Roman"/>
                <w:b/>
                <w:sz w:val="16"/>
                <w:szCs w:val="16"/>
              </w:rPr>
              <w:t>Мамаева Р.С.</w:t>
            </w:r>
          </w:p>
          <w:p w14:paraId="03A2F9EA" w14:textId="77777777" w:rsidR="0072269E" w:rsidRPr="0072269E" w:rsidRDefault="0072269E" w:rsidP="0072269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2269E">
              <w:rPr>
                <w:rFonts w:ascii="Times New Roman" w:hAnsi="Times New Roman"/>
                <w:b/>
                <w:sz w:val="16"/>
                <w:szCs w:val="16"/>
              </w:rPr>
              <w:t>Днепровская Г.В.</w:t>
            </w:r>
          </w:p>
          <w:p w14:paraId="1E5A3152" w14:textId="77777777" w:rsidR="0072269E" w:rsidRPr="0072269E" w:rsidRDefault="0072269E" w:rsidP="0072269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2269E">
              <w:rPr>
                <w:rFonts w:ascii="Times New Roman" w:hAnsi="Times New Roman"/>
                <w:b/>
                <w:sz w:val="16"/>
                <w:szCs w:val="16"/>
              </w:rPr>
              <w:t>Михайлова Л.А.</w:t>
            </w:r>
          </w:p>
        </w:tc>
        <w:tc>
          <w:tcPr>
            <w:tcW w:w="858" w:type="dxa"/>
            <w:vAlign w:val="center"/>
          </w:tcPr>
          <w:p w14:paraId="0522C9D2" w14:textId="77777777" w:rsidR="0072269E" w:rsidRPr="0072269E" w:rsidRDefault="0072269E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62" w:type="dxa"/>
            <w:vAlign w:val="center"/>
          </w:tcPr>
          <w:p w14:paraId="22A52527" w14:textId="77777777" w:rsidR="0072269E" w:rsidRPr="0072269E" w:rsidRDefault="0072269E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vAlign w:val="center"/>
          </w:tcPr>
          <w:p w14:paraId="348F14EC" w14:textId="77777777" w:rsidR="0072269E" w:rsidRPr="0072269E" w:rsidRDefault="0072269E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74" w:type="dxa"/>
            <w:vAlign w:val="center"/>
          </w:tcPr>
          <w:p w14:paraId="70226DB6" w14:textId="77777777" w:rsidR="0072269E" w:rsidRPr="0072269E" w:rsidRDefault="0072269E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24" w:type="dxa"/>
            <w:vAlign w:val="center"/>
          </w:tcPr>
          <w:p w14:paraId="73D7BFFF" w14:textId="77777777" w:rsidR="0072269E" w:rsidRPr="0072269E" w:rsidRDefault="0072269E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83" w:type="dxa"/>
            <w:vAlign w:val="center"/>
          </w:tcPr>
          <w:p w14:paraId="36ED9498" w14:textId="77777777" w:rsidR="0072269E" w:rsidRPr="0072269E" w:rsidRDefault="0072269E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14:paraId="536A67E7" w14:textId="77777777" w:rsidR="0072269E" w:rsidRPr="0072269E" w:rsidRDefault="0072269E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94" w:type="dxa"/>
            <w:vAlign w:val="center"/>
          </w:tcPr>
          <w:p w14:paraId="3420FD35" w14:textId="77777777" w:rsidR="0072269E" w:rsidRPr="0072269E" w:rsidRDefault="0072269E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1" w:type="dxa"/>
            <w:vAlign w:val="center"/>
          </w:tcPr>
          <w:p w14:paraId="709EB07E" w14:textId="77777777" w:rsidR="0072269E" w:rsidRPr="0072269E" w:rsidRDefault="0072269E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66" w:type="dxa"/>
            <w:vAlign w:val="center"/>
          </w:tcPr>
          <w:p w14:paraId="12E5D49A" w14:textId="77777777" w:rsidR="0072269E" w:rsidRPr="0072269E" w:rsidRDefault="0072269E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75" w:type="dxa"/>
            <w:vAlign w:val="center"/>
          </w:tcPr>
          <w:p w14:paraId="1619D11E" w14:textId="77777777" w:rsidR="0072269E" w:rsidRPr="0072269E" w:rsidRDefault="0072269E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03" w:type="dxa"/>
            <w:vAlign w:val="center"/>
          </w:tcPr>
          <w:p w14:paraId="77783613" w14:textId="77777777" w:rsidR="0072269E" w:rsidRPr="0072269E" w:rsidRDefault="0072269E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</w:tbl>
    <w:p w14:paraId="20466432" w14:textId="77777777" w:rsidR="0072269E" w:rsidRPr="0072269E" w:rsidRDefault="0072269E" w:rsidP="0072269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77EA5C9" w14:textId="77777777" w:rsidR="0072269E" w:rsidRPr="0072269E" w:rsidRDefault="0072269E" w:rsidP="007226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AADEC4" w14:textId="77777777" w:rsidR="0072269E" w:rsidRPr="0072269E" w:rsidRDefault="0072269E" w:rsidP="007226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3101BD" w14:textId="77777777" w:rsidR="0072269E" w:rsidRPr="0072269E" w:rsidRDefault="0072269E" w:rsidP="007226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1C5ECA" w14:textId="77777777" w:rsidR="0072269E" w:rsidRPr="0072269E" w:rsidRDefault="0072269E" w:rsidP="007226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6D4EE3" w14:textId="77777777" w:rsidR="0072269E" w:rsidRPr="0072269E" w:rsidRDefault="0072269E" w:rsidP="00722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269E">
        <w:rPr>
          <w:rFonts w:ascii="Times New Roman" w:hAnsi="Times New Roman"/>
          <w:sz w:val="24"/>
          <w:szCs w:val="24"/>
        </w:rPr>
        <w:t xml:space="preserve">Исполнитель: зав метод кабинетом    Мамаева Р.С.                             </w:t>
      </w:r>
    </w:p>
    <w:p w14:paraId="44783CB2" w14:textId="77777777" w:rsidR="0072269E" w:rsidRPr="0072269E" w:rsidRDefault="0072269E" w:rsidP="007226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BD5786" w14:textId="77777777" w:rsidR="0072269E" w:rsidRPr="0072269E" w:rsidRDefault="0072269E" w:rsidP="007226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D387DF" w14:textId="77777777" w:rsidR="0072269E" w:rsidRPr="0072269E" w:rsidRDefault="0072269E" w:rsidP="007226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1047D5" w14:textId="77777777" w:rsidR="0072269E" w:rsidRPr="0072269E" w:rsidRDefault="0072269E" w:rsidP="007226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A09DB4" w14:textId="77777777" w:rsidR="0072269E" w:rsidRPr="0072269E" w:rsidRDefault="0072269E" w:rsidP="007226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CEEEBE" w14:textId="77777777" w:rsidR="0072269E" w:rsidRDefault="0072269E" w:rsidP="0072269E"/>
    <w:p w14:paraId="33A9952A" w14:textId="77777777" w:rsidR="0072269E" w:rsidRDefault="0072269E" w:rsidP="0072269E"/>
    <w:p w14:paraId="0BCC3132" w14:textId="77777777" w:rsidR="0072269E" w:rsidRDefault="0072269E" w:rsidP="0072269E"/>
    <w:p w14:paraId="338802D6" w14:textId="77777777" w:rsidR="0072269E" w:rsidRDefault="0072269E" w:rsidP="0072269E"/>
    <w:p w14:paraId="03E1A403" w14:textId="77777777" w:rsidR="0072269E" w:rsidRDefault="0072269E" w:rsidP="0072269E"/>
    <w:p w14:paraId="025DB985" w14:textId="77777777" w:rsidR="007764DC" w:rsidRDefault="007764DC"/>
    <w:sectPr w:rsidR="007764DC" w:rsidSect="0072269E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69E"/>
    <w:rsid w:val="00022AA2"/>
    <w:rsid w:val="0072269E"/>
    <w:rsid w:val="007764DC"/>
    <w:rsid w:val="00EA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7E4B41"/>
  <w14:defaultImageDpi w14:val="0"/>
  <w15:docId w15:val="{53CC78E8-7B38-47BB-A780-2CC2ADD4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557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Мирсанов Андрей Сергеевич</dc:creator>
  <cp:keywords/>
  <dc:description/>
  <cp:lastModifiedBy>Мирсанов Андрей Сергеевич</cp:lastModifiedBy>
  <cp:revision>2</cp:revision>
  <dcterms:created xsi:type="dcterms:W3CDTF">2021-01-18T01:02:00Z</dcterms:created>
  <dcterms:modified xsi:type="dcterms:W3CDTF">2021-01-18T01:02:00Z</dcterms:modified>
</cp:coreProperties>
</file>